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42C9F1" w14:textId="77777777" w:rsidR="00A52388" w:rsidRDefault="00A52388" w:rsidP="00A52388">
      <w:pPr>
        <w:jc w:val="center"/>
        <w:rPr>
          <w:rFonts w:ascii="Arial" w:hAnsi="Arial" w:cs="Arial"/>
          <w:sz w:val="24"/>
          <w:szCs w:val="24"/>
        </w:rPr>
      </w:pPr>
    </w:p>
    <w:p w14:paraId="4949D3A1" w14:textId="77777777" w:rsidR="00A52388" w:rsidRPr="002850BA" w:rsidRDefault="00A52388" w:rsidP="00A52388">
      <w:pPr>
        <w:jc w:val="center"/>
        <w:rPr>
          <w:rFonts w:ascii="Arial" w:hAnsi="Arial" w:cs="Arial"/>
        </w:rPr>
      </w:pPr>
      <w:r w:rsidRPr="007B53C9">
        <w:rPr>
          <w:rFonts w:ascii="Arial" w:hAnsi="Arial" w:cs="Arial"/>
          <w:noProof/>
        </w:rPr>
        <w:drawing>
          <wp:inline distT="0" distB="0" distL="0" distR="0" wp14:anchorId="4A4F6379" wp14:editId="62A7E947">
            <wp:extent cx="514350" cy="657225"/>
            <wp:effectExtent l="0" t="0" r="0" b="9525"/>
            <wp:docPr id="45604435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48A05B" w14:textId="77777777" w:rsidR="00A52388" w:rsidRDefault="00A52388" w:rsidP="00A52388">
      <w:pPr>
        <w:jc w:val="center"/>
        <w:rPr>
          <w:rFonts w:ascii="Arial" w:hAnsi="Arial" w:cs="Arial"/>
          <w:sz w:val="24"/>
          <w:szCs w:val="24"/>
        </w:rPr>
      </w:pPr>
      <w:r w:rsidRPr="007B53C9">
        <w:rPr>
          <w:rFonts w:ascii="Arial" w:hAnsi="Arial" w:cs="Arial"/>
          <w:sz w:val="24"/>
          <w:szCs w:val="24"/>
        </w:rPr>
        <w:t xml:space="preserve">U IME REPUBLIKE HRVATSKE </w:t>
      </w:r>
    </w:p>
    <w:p w14:paraId="6D3C86DE" w14:textId="77777777" w:rsidR="00A52388" w:rsidRDefault="00A52388" w:rsidP="00A52388">
      <w:pPr>
        <w:jc w:val="center"/>
        <w:rPr>
          <w:rFonts w:ascii="Arial" w:hAnsi="Arial" w:cs="Arial"/>
          <w:sz w:val="24"/>
          <w:szCs w:val="24"/>
        </w:rPr>
      </w:pPr>
    </w:p>
    <w:p w14:paraId="460EDB40" w14:textId="22A8DCDE" w:rsidR="00A52388" w:rsidRDefault="00A52388" w:rsidP="00A52388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7B53C9">
        <w:rPr>
          <w:rFonts w:ascii="Arial" w:hAnsi="Arial" w:cs="Arial"/>
          <w:sz w:val="24"/>
          <w:szCs w:val="24"/>
        </w:rPr>
        <w:t xml:space="preserve">Javni bilježnik Morana </w:t>
      </w:r>
      <w:proofErr w:type="spellStart"/>
      <w:r w:rsidRPr="007B53C9">
        <w:rPr>
          <w:rFonts w:ascii="Arial" w:hAnsi="Arial" w:cs="Arial"/>
          <w:sz w:val="24"/>
          <w:szCs w:val="24"/>
        </w:rPr>
        <w:t>Petranić</w:t>
      </w:r>
      <w:proofErr w:type="spellEnd"/>
      <w:r w:rsidRPr="007B53C9">
        <w:rPr>
          <w:rFonts w:ascii="Arial" w:hAnsi="Arial" w:cs="Arial"/>
          <w:sz w:val="24"/>
          <w:szCs w:val="24"/>
        </w:rPr>
        <w:t xml:space="preserve"> iz Supetra, Hvarska ulica 3, kao sudski povjerenik Općinskog suda u Splitu, Stalna služba u Supetru, u ostavinskom predmetu </w:t>
      </w:r>
      <w:r>
        <w:rPr>
          <w:rFonts w:ascii="Arial" w:hAnsi="Arial" w:cs="Arial"/>
          <w:sz w:val="24"/>
          <w:szCs w:val="24"/>
        </w:rPr>
        <w:t xml:space="preserve">iza </w:t>
      </w:r>
      <w:proofErr w:type="spellStart"/>
      <w:r>
        <w:rPr>
          <w:rFonts w:ascii="Arial" w:hAnsi="Arial" w:cs="Arial"/>
          <w:sz w:val="24"/>
          <w:szCs w:val="24"/>
        </w:rPr>
        <w:t>pok</w:t>
      </w:r>
      <w:proofErr w:type="spellEnd"/>
      <w:r>
        <w:rPr>
          <w:rFonts w:ascii="Arial" w:hAnsi="Arial" w:cs="Arial"/>
          <w:sz w:val="24"/>
          <w:szCs w:val="24"/>
        </w:rPr>
        <w:t xml:space="preserve">. Ostavina iza </w:t>
      </w:r>
      <w:proofErr w:type="spellStart"/>
      <w:r>
        <w:rPr>
          <w:rFonts w:ascii="Arial" w:hAnsi="Arial" w:cs="Arial"/>
          <w:sz w:val="24"/>
          <w:szCs w:val="24"/>
        </w:rPr>
        <w:t>pok.TOMISLAVA</w:t>
      </w:r>
      <w:proofErr w:type="spellEnd"/>
      <w:r>
        <w:rPr>
          <w:rFonts w:ascii="Arial" w:hAnsi="Arial" w:cs="Arial"/>
          <w:sz w:val="24"/>
          <w:szCs w:val="24"/>
        </w:rPr>
        <w:t xml:space="preserve"> FIJANA </w:t>
      </w:r>
      <w:proofErr w:type="spellStart"/>
      <w:r>
        <w:rPr>
          <w:rFonts w:ascii="Arial" w:hAnsi="Arial" w:cs="Arial"/>
          <w:sz w:val="24"/>
          <w:szCs w:val="24"/>
        </w:rPr>
        <w:t>pok.Josipa</w:t>
      </w:r>
      <w:proofErr w:type="spellEnd"/>
      <w:r>
        <w:rPr>
          <w:rFonts w:ascii="Arial" w:hAnsi="Arial" w:cs="Arial"/>
          <w:sz w:val="24"/>
          <w:szCs w:val="24"/>
        </w:rPr>
        <w:t>, iz Supetra, rođenog 07.ožujka 1940.godine., umrlog 01.kolovoza 2023.godine u Supetru državljanina RH, OIB: 17598822369 državljana Republike Hrvatske nakon dovršene ostavinske rasprave, donio je slijedeće,</w:t>
      </w:r>
    </w:p>
    <w:p w14:paraId="42FDEF9B" w14:textId="77777777" w:rsidR="00A52388" w:rsidRDefault="00A52388" w:rsidP="00A52388">
      <w:pPr>
        <w:jc w:val="center"/>
        <w:rPr>
          <w:rFonts w:ascii="Arial" w:hAnsi="Arial" w:cs="Arial"/>
          <w:sz w:val="24"/>
          <w:szCs w:val="24"/>
        </w:rPr>
      </w:pPr>
    </w:p>
    <w:p w14:paraId="22DDE07B" w14:textId="77777777" w:rsidR="00A52388" w:rsidRDefault="00A52388" w:rsidP="00A5238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RJEŠENJE O NASLJEĐIVANJU </w:t>
      </w:r>
    </w:p>
    <w:p w14:paraId="34F999FD" w14:textId="5111338C" w:rsidR="00A52388" w:rsidRDefault="00A52388" w:rsidP="00A5238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Iza </w:t>
      </w:r>
      <w:proofErr w:type="spellStart"/>
      <w:r w:rsidR="00921668">
        <w:rPr>
          <w:rFonts w:ascii="Arial" w:hAnsi="Arial" w:cs="Arial"/>
          <w:sz w:val="24"/>
          <w:szCs w:val="24"/>
        </w:rPr>
        <w:t>pok.TOMISLAVA</w:t>
      </w:r>
      <w:proofErr w:type="spellEnd"/>
      <w:r w:rsidR="00921668">
        <w:rPr>
          <w:rFonts w:ascii="Arial" w:hAnsi="Arial" w:cs="Arial"/>
          <w:sz w:val="24"/>
          <w:szCs w:val="24"/>
        </w:rPr>
        <w:t xml:space="preserve"> FIJANA </w:t>
      </w:r>
      <w:proofErr w:type="spellStart"/>
      <w:r w:rsidR="00921668">
        <w:rPr>
          <w:rFonts w:ascii="Arial" w:hAnsi="Arial" w:cs="Arial"/>
          <w:sz w:val="24"/>
          <w:szCs w:val="24"/>
        </w:rPr>
        <w:t>pok.Josipa</w:t>
      </w:r>
      <w:proofErr w:type="spellEnd"/>
      <w:r w:rsidR="00921668">
        <w:rPr>
          <w:rFonts w:ascii="Arial" w:hAnsi="Arial" w:cs="Arial"/>
          <w:sz w:val="24"/>
          <w:szCs w:val="24"/>
        </w:rPr>
        <w:t>, iz Supetra, rođenog 07.ožujka 1940.godine., umrlog 01.kolovoza 2023.godine u Supetru, OIB: 17598822369 državljana Republike Hrvatske</w:t>
      </w:r>
      <w:r>
        <w:rPr>
          <w:rFonts w:ascii="Arial" w:hAnsi="Arial" w:cs="Arial"/>
          <w:sz w:val="24"/>
          <w:szCs w:val="24"/>
        </w:rPr>
        <w:t>,</w:t>
      </w:r>
    </w:p>
    <w:p w14:paraId="76683589" w14:textId="77777777" w:rsidR="00921668" w:rsidRDefault="00921668" w:rsidP="00921668">
      <w:pPr>
        <w:pStyle w:val="Bezproreda"/>
        <w:jc w:val="center"/>
        <w:rPr>
          <w:rFonts w:ascii="Arial" w:hAnsi="Arial" w:cs="Arial"/>
          <w:b/>
          <w:bCs/>
          <w:sz w:val="24"/>
          <w:szCs w:val="24"/>
        </w:rPr>
      </w:pPr>
      <w:r w:rsidRPr="00D32E1F">
        <w:rPr>
          <w:rFonts w:ascii="Arial" w:hAnsi="Arial" w:cs="Arial"/>
          <w:b/>
          <w:bCs/>
          <w:sz w:val="24"/>
          <w:szCs w:val="24"/>
        </w:rPr>
        <w:t xml:space="preserve">OSTAVINSKA IMOVINA </w:t>
      </w:r>
    </w:p>
    <w:p w14:paraId="16DAADA0" w14:textId="77777777" w:rsidR="00921668" w:rsidRDefault="00921668" w:rsidP="00921668">
      <w:pPr>
        <w:pStyle w:val="Bezproreda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NEKRETNINA </w:t>
      </w:r>
    </w:p>
    <w:p w14:paraId="5E43997B" w14:textId="77777777" w:rsidR="00921668" w:rsidRDefault="00921668" w:rsidP="00921668">
      <w:pPr>
        <w:pStyle w:val="Bezproreda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čest.zem</w:t>
      </w:r>
      <w:proofErr w:type="spellEnd"/>
      <w:r>
        <w:rPr>
          <w:rFonts w:ascii="Arial" w:hAnsi="Arial" w:cs="Arial"/>
          <w:sz w:val="24"/>
          <w:szCs w:val="24"/>
        </w:rPr>
        <w:t xml:space="preserve">. 831/3 kuća, dvorište, upisana u ZU.2301 k.o. Supetar </w:t>
      </w:r>
    </w:p>
    <w:p w14:paraId="6263F306" w14:textId="77777777" w:rsidR="00921668" w:rsidRDefault="00921668" w:rsidP="00921668">
      <w:pPr>
        <w:pStyle w:val="Bezproreda"/>
        <w:rPr>
          <w:rFonts w:ascii="Arial" w:hAnsi="Arial" w:cs="Arial"/>
          <w:sz w:val="24"/>
          <w:szCs w:val="24"/>
        </w:rPr>
      </w:pPr>
    </w:p>
    <w:p w14:paraId="57312969" w14:textId="77777777" w:rsidR="00921668" w:rsidRDefault="00921668" w:rsidP="00921668">
      <w:pPr>
        <w:pStyle w:val="Bezproreda"/>
        <w:rPr>
          <w:rFonts w:ascii="Arial" w:hAnsi="Arial" w:cs="Arial"/>
          <w:b/>
          <w:bCs/>
          <w:sz w:val="24"/>
          <w:szCs w:val="24"/>
        </w:rPr>
      </w:pPr>
      <w:r w:rsidRPr="00D32E1F">
        <w:rPr>
          <w:rFonts w:ascii="Arial" w:hAnsi="Arial" w:cs="Arial"/>
          <w:b/>
          <w:bCs/>
          <w:sz w:val="24"/>
          <w:szCs w:val="24"/>
        </w:rPr>
        <w:t xml:space="preserve">POKRETNINE </w:t>
      </w:r>
    </w:p>
    <w:p w14:paraId="140E8600" w14:textId="77777777" w:rsidR="00921668" w:rsidRDefault="00921668" w:rsidP="00921668">
      <w:pPr>
        <w:pStyle w:val="Bezproreda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potraživanje prema HZMO s naslova neisplaćene mirovine u neutvrđenom iznosu, prema kazivanju nasljednika na Erste Bank IBAN HR0824020063207923841 </w:t>
      </w:r>
    </w:p>
    <w:p w14:paraId="0C377436" w14:textId="5A7677A4" w:rsidR="00921668" w:rsidRDefault="00921668" w:rsidP="00921668">
      <w:pPr>
        <w:pStyle w:val="Bezproreda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automobil marke Fiat </w:t>
      </w:r>
      <w:proofErr w:type="spellStart"/>
      <w:r>
        <w:rPr>
          <w:rFonts w:ascii="Arial" w:hAnsi="Arial" w:cs="Arial"/>
          <w:sz w:val="24"/>
          <w:szCs w:val="24"/>
        </w:rPr>
        <w:t>uno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reg</w:t>
      </w:r>
      <w:proofErr w:type="spellEnd"/>
      <w:r>
        <w:rPr>
          <w:rFonts w:ascii="Arial" w:hAnsi="Arial" w:cs="Arial"/>
          <w:sz w:val="24"/>
          <w:szCs w:val="24"/>
        </w:rPr>
        <w:t xml:space="preserve"> oznake ST568KH broj šasije ZFA146A0000108216</w:t>
      </w:r>
      <w:r w:rsidR="00046CD3">
        <w:rPr>
          <w:rFonts w:ascii="Arial" w:hAnsi="Arial" w:cs="Arial"/>
          <w:sz w:val="24"/>
          <w:szCs w:val="24"/>
        </w:rPr>
        <w:t xml:space="preserve"> </w:t>
      </w:r>
    </w:p>
    <w:p w14:paraId="1D109055" w14:textId="77777777" w:rsidR="00921668" w:rsidRDefault="00921668" w:rsidP="00921668">
      <w:pPr>
        <w:pStyle w:val="Bezproreda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grobno mjesto u Splitskoj pravo korištenja grobno mjesto broj 80 u dijelu 33,33% </w:t>
      </w:r>
    </w:p>
    <w:p w14:paraId="451320B9" w14:textId="77777777" w:rsidR="00A52388" w:rsidRDefault="00A52388" w:rsidP="00A52388">
      <w:pPr>
        <w:pStyle w:val="Bezproreda"/>
        <w:rPr>
          <w:rFonts w:ascii="Arial" w:hAnsi="Arial" w:cs="Arial"/>
          <w:sz w:val="24"/>
          <w:szCs w:val="24"/>
        </w:rPr>
      </w:pPr>
    </w:p>
    <w:p w14:paraId="36FA9F49" w14:textId="556BBD34" w:rsidR="00A52388" w:rsidRDefault="00A52388" w:rsidP="00D87A10">
      <w:pPr>
        <w:pStyle w:val="Bezproreda"/>
        <w:rPr>
          <w:rFonts w:ascii="Arial" w:hAnsi="Arial" w:cs="Arial"/>
          <w:sz w:val="24"/>
          <w:szCs w:val="24"/>
        </w:rPr>
      </w:pPr>
      <w:r w:rsidRPr="00AB1C24">
        <w:rPr>
          <w:rFonts w:ascii="Arial" w:hAnsi="Arial" w:cs="Arial"/>
          <w:sz w:val="24"/>
          <w:szCs w:val="24"/>
        </w:rPr>
        <w:t xml:space="preserve">II </w:t>
      </w:r>
      <w:r>
        <w:rPr>
          <w:rFonts w:ascii="Arial" w:hAnsi="Arial" w:cs="Arial"/>
          <w:sz w:val="24"/>
          <w:szCs w:val="24"/>
        </w:rPr>
        <w:t xml:space="preserve">Njegovim </w:t>
      </w:r>
      <w:r w:rsidR="00D87A10">
        <w:rPr>
          <w:rFonts w:ascii="Arial" w:hAnsi="Arial" w:cs="Arial"/>
          <w:sz w:val="24"/>
          <w:szCs w:val="24"/>
        </w:rPr>
        <w:t xml:space="preserve">nasljednicima se proglašavaju: </w:t>
      </w:r>
    </w:p>
    <w:p w14:paraId="1427FD87" w14:textId="2619294B" w:rsidR="00D87A10" w:rsidRDefault="00D87A10" w:rsidP="00D87A10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1.unuk Nikola Matulić, Supetar, Put </w:t>
      </w:r>
      <w:proofErr w:type="spellStart"/>
      <w:r>
        <w:rPr>
          <w:rFonts w:ascii="Arial" w:hAnsi="Arial" w:cs="Arial"/>
          <w:sz w:val="24"/>
          <w:szCs w:val="24"/>
        </w:rPr>
        <w:t>pašika</w:t>
      </w:r>
      <w:proofErr w:type="spellEnd"/>
      <w:r>
        <w:rPr>
          <w:rFonts w:ascii="Arial" w:hAnsi="Arial" w:cs="Arial"/>
          <w:sz w:val="24"/>
          <w:szCs w:val="24"/>
        </w:rPr>
        <w:t xml:space="preserve"> 14 OIB: 63541852075 </w:t>
      </w:r>
      <w:r w:rsidR="009E6C6B">
        <w:rPr>
          <w:rFonts w:ascii="Arial" w:hAnsi="Arial" w:cs="Arial"/>
          <w:sz w:val="24"/>
          <w:szCs w:val="24"/>
        </w:rPr>
        <w:t xml:space="preserve">za ¼ dijela </w:t>
      </w:r>
    </w:p>
    <w:p w14:paraId="5D35E0F5" w14:textId="0247E685" w:rsidR="00D87A10" w:rsidRDefault="00D87A10" w:rsidP="00D87A10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2.unuk Matej Matulić, Supetar, Iseljenika 12 OIB: 48663065343 rođen: 02.lipnja 1996.godine </w:t>
      </w:r>
      <w:r w:rsidR="009E6C6B">
        <w:rPr>
          <w:rFonts w:ascii="Arial" w:hAnsi="Arial" w:cs="Arial"/>
          <w:sz w:val="24"/>
          <w:szCs w:val="24"/>
        </w:rPr>
        <w:t xml:space="preserve">za ¼ dijela </w:t>
      </w:r>
    </w:p>
    <w:p w14:paraId="77040AB1" w14:textId="239E3CAA" w:rsidR="00D87A10" w:rsidRDefault="009E6C6B" w:rsidP="00D87A10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sin Ivica </w:t>
      </w:r>
      <w:r w:rsidR="00D87A10">
        <w:rPr>
          <w:rFonts w:ascii="Arial" w:hAnsi="Arial" w:cs="Arial"/>
          <w:sz w:val="24"/>
          <w:szCs w:val="24"/>
        </w:rPr>
        <w:t xml:space="preserve"> Fijan </w:t>
      </w:r>
      <w:r>
        <w:rPr>
          <w:rFonts w:ascii="Arial" w:hAnsi="Arial" w:cs="Arial"/>
          <w:sz w:val="24"/>
          <w:szCs w:val="24"/>
        </w:rPr>
        <w:t xml:space="preserve">Supetar, Iseljenika 12 OIB: </w:t>
      </w:r>
      <w:r w:rsidR="00046CD3">
        <w:rPr>
          <w:rFonts w:ascii="Arial" w:hAnsi="Arial" w:cs="Arial"/>
          <w:sz w:val="24"/>
          <w:szCs w:val="24"/>
        </w:rPr>
        <w:t xml:space="preserve">67103430565 </w:t>
      </w:r>
      <w:r>
        <w:rPr>
          <w:rFonts w:ascii="Arial" w:hAnsi="Arial" w:cs="Arial"/>
          <w:sz w:val="24"/>
          <w:szCs w:val="24"/>
        </w:rPr>
        <w:t xml:space="preserve"> za ½ dijela </w:t>
      </w:r>
    </w:p>
    <w:p w14:paraId="377C6510" w14:textId="77777777" w:rsidR="00A52388" w:rsidRDefault="00A52388" w:rsidP="00A52388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3A3DF200" w14:textId="77777777" w:rsidR="00A52388" w:rsidRDefault="00A52388" w:rsidP="00A52388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7579C602" w14:textId="77777777" w:rsidR="00A52388" w:rsidRDefault="00A52388" w:rsidP="00A52388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III Nakon pravomoćnosti ovog rješenja općinski sud u Splitu, zemljišnoknjižni odjel u Supetru izvršiti će uknjižbu prava vlasništva nekretnina navedenih pod I na nasljednike u suvlasničkim omjerima pod II.</w:t>
      </w:r>
    </w:p>
    <w:p w14:paraId="5BAE3D07" w14:textId="77777777" w:rsidR="00A52388" w:rsidRDefault="00A52388" w:rsidP="00A52388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14:paraId="46680A96" w14:textId="77777777" w:rsidR="00A52388" w:rsidRDefault="00A52388" w:rsidP="00A52388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Obrazloženje </w:t>
      </w:r>
    </w:p>
    <w:p w14:paraId="206AFC8D" w14:textId="77777777" w:rsidR="00A52388" w:rsidRDefault="00A52388" w:rsidP="00A52388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14:paraId="436781D1" w14:textId="3BBC79F0" w:rsidR="00A52388" w:rsidRPr="00046CD3" w:rsidRDefault="00A52388" w:rsidP="00046CD3">
      <w:pPr>
        <w:pStyle w:val="Bezprored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Ostavinsku imovinu sačinjavaju nekretnine navedene u točki I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pokretnine u točki II  izreke ovog rješenja. </w:t>
      </w:r>
      <w:r w:rsidR="00046CD3">
        <w:rPr>
          <w:rFonts w:ascii="Arial" w:hAnsi="Arial" w:cs="Arial"/>
          <w:sz w:val="24"/>
          <w:szCs w:val="24"/>
        </w:rPr>
        <w:t xml:space="preserve">Šta se tiče grobnog mjesta na Lovrincu , radi se o mjestu </w:t>
      </w:r>
      <w:r w:rsidR="00046CD3" w:rsidRPr="00046CD3">
        <w:rPr>
          <w:rFonts w:ascii="Arial" w:hAnsi="Arial" w:cs="Arial"/>
          <w:sz w:val="24"/>
          <w:szCs w:val="24"/>
        </w:rPr>
        <w:t xml:space="preserve">3 -V 25 , a pravo korištenja istog glasi na </w:t>
      </w:r>
      <w:proofErr w:type="spellStart"/>
      <w:r w:rsidR="00046CD3" w:rsidRPr="00046CD3">
        <w:rPr>
          <w:rFonts w:ascii="Arial" w:hAnsi="Arial" w:cs="Arial"/>
          <w:sz w:val="24"/>
          <w:szCs w:val="24"/>
        </w:rPr>
        <w:t>pok</w:t>
      </w:r>
      <w:proofErr w:type="spellEnd"/>
      <w:r w:rsidR="00046CD3" w:rsidRPr="00046CD3">
        <w:rPr>
          <w:rFonts w:ascii="Arial" w:hAnsi="Arial" w:cs="Arial"/>
          <w:sz w:val="24"/>
          <w:szCs w:val="24"/>
        </w:rPr>
        <w:t>.</w:t>
      </w:r>
      <w:r w:rsidR="00046CD3">
        <w:rPr>
          <w:rFonts w:ascii="Arial" w:hAnsi="Arial" w:cs="Arial"/>
          <w:sz w:val="24"/>
          <w:szCs w:val="24"/>
        </w:rPr>
        <w:t xml:space="preserve"> </w:t>
      </w:r>
      <w:r w:rsidR="00046CD3" w:rsidRPr="00046CD3">
        <w:rPr>
          <w:rFonts w:ascii="Arial" w:hAnsi="Arial" w:cs="Arial"/>
          <w:sz w:val="24"/>
          <w:szCs w:val="24"/>
        </w:rPr>
        <w:t xml:space="preserve">Josipa Fijana, oca ostavitelja, te isto ne predstavlja ostavinsku imovinu iza istog, pa bi to grobno mjesto valjalo rasporediti nasljednicima iza </w:t>
      </w:r>
      <w:proofErr w:type="spellStart"/>
      <w:r w:rsidR="00046CD3" w:rsidRPr="00046CD3">
        <w:rPr>
          <w:rFonts w:ascii="Arial" w:hAnsi="Arial" w:cs="Arial"/>
          <w:sz w:val="24"/>
          <w:szCs w:val="24"/>
        </w:rPr>
        <w:t>pok</w:t>
      </w:r>
      <w:proofErr w:type="spellEnd"/>
      <w:r w:rsidR="00046CD3" w:rsidRPr="00046CD3">
        <w:rPr>
          <w:rFonts w:ascii="Arial" w:hAnsi="Arial" w:cs="Arial"/>
          <w:sz w:val="24"/>
          <w:szCs w:val="24"/>
        </w:rPr>
        <w:t xml:space="preserve">. Josipa Fijana, kroz prijedlog za donošenje dopunskog rješenja o nasljeđivanju iza istog. </w:t>
      </w:r>
    </w:p>
    <w:p w14:paraId="74EC0B89" w14:textId="77777777" w:rsidR="00A52388" w:rsidRDefault="00A52388" w:rsidP="00A52388">
      <w:pPr>
        <w:pStyle w:val="Bezproreda"/>
        <w:ind w:left="720"/>
        <w:jc w:val="both"/>
        <w:rPr>
          <w:rFonts w:ascii="Arial" w:hAnsi="Arial" w:cs="Arial"/>
          <w:sz w:val="24"/>
          <w:szCs w:val="24"/>
        </w:rPr>
      </w:pPr>
    </w:p>
    <w:p w14:paraId="6ED1452E" w14:textId="7C130718" w:rsidR="009E6C6B" w:rsidRDefault="00A52388" w:rsidP="009E6C6B">
      <w:pPr>
        <w:pStyle w:val="Bezprored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326E9">
        <w:rPr>
          <w:rFonts w:ascii="Arial" w:hAnsi="Arial" w:cs="Arial"/>
          <w:sz w:val="24"/>
          <w:szCs w:val="24"/>
        </w:rPr>
        <w:t>Kao zakonsk</w:t>
      </w:r>
      <w:r>
        <w:rPr>
          <w:rFonts w:ascii="Arial" w:hAnsi="Arial" w:cs="Arial"/>
          <w:sz w:val="24"/>
          <w:szCs w:val="24"/>
        </w:rPr>
        <w:t>i</w:t>
      </w:r>
      <w:r w:rsidRPr="003326E9">
        <w:rPr>
          <w:rFonts w:ascii="Arial" w:hAnsi="Arial" w:cs="Arial"/>
          <w:sz w:val="24"/>
          <w:szCs w:val="24"/>
        </w:rPr>
        <w:t xml:space="preserve"> nasljedni</w:t>
      </w:r>
      <w:r>
        <w:rPr>
          <w:rFonts w:ascii="Arial" w:hAnsi="Arial" w:cs="Arial"/>
          <w:sz w:val="24"/>
          <w:szCs w:val="24"/>
        </w:rPr>
        <w:t>k</w:t>
      </w:r>
      <w:r w:rsidRPr="003326E9">
        <w:rPr>
          <w:rFonts w:ascii="Arial" w:hAnsi="Arial" w:cs="Arial"/>
          <w:sz w:val="24"/>
          <w:szCs w:val="24"/>
        </w:rPr>
        <w:t xml:space="preserve"> iza </w:t>
      </w:r>
      <w:proofErr w:type="spellStart"/>
      <w:r w:rsidRPr="003326E9">
        <w:rPr>
          <w:rFonts w:ascii="Arial" w:hAnsi="Arial" w:cs="Arial"/>
          <w:sz w:val="24"/>
          <w:szCs w:val="24"/>
        </w:rPr>
        <w:t>pok</w:t>
      </w:r>
      <w:proofErr w:type="spellEnd"/>
      <w:r w:rsidRPr="003326E9">
        <w:rPr>
          <w:rFonts w:ascii="Arial" w:hAnsi="Arial" w:cs="Arial"/>
          <w:sz w:val="24"/>
          <w:szCs w:val="24"/>
        </w:rPr>
        <w:t>. ostavitelj</w:t>
      </w:r>
      <w:r>
        <w:rPr>
          <w:rFonts w:ascii="Arial" w:hAnsi="Arial" w:cs="Arial"/>
          <w:sz w:val="24"/>
          <w:szCs w:val="24"/>
        </w:rPr>
        <w:t xml:space="preserve">a umrlog bez oporuke utvrđeni su </w:t>
      </w:r>
      <w:r w:rsidR="00046CD3">
        <w:rPr>
          <w:rFonts w:ascii="Arial" w:hAnsi="Arial" w:cs="Arial"/>
          <w:sz w:val="24"/>
          <w:szCs w:val="24"/>
        </w:rPr>
        <w:t xml:space="preserve">sin </w:t>
      </w:r>
      <w:r w:rsidR="009E6C6B">
        <w:rPr>
          <w:rFonts w:ascii="Arial" w:hAnsi="Arial" w:cs="Arial"/>
          <w:sz w:val="24"/>
          <w:szCs w:val="24"/>
        </w:rPr>
        <w:t xml:space="preserve">Ivica Fijan, te </w:t>
      </w:r>
      <w:r w:rsidR="00046CD3">
        <w:rPr>
          <w:rFonts w:ascii="Arial" w:hAnsi="Arial" w:cs="Arial"/>
          <w:sz w:val="24"/>
          <w:szCs w:val="24"/>
        </w:rPr>
        <w:t xml:space="preserve">kći sada </w:t>
      </w:r>
      <w:proofErr w:type="spellStart"/>
      <w:r w:rsidR="009E6C6B">
        <w:rPr>
          <w:rFonts w:ascii="Arial" w:hAnsi="Arial" w:cs="Arial"/>
          <w:sz w:val="24"/>
          <w:szCs w:val="24"/>
        </w:rPr>
        <w:t>pok</w:t>
      </w:r>
      <w:proofErr w:type="spellEnd"/>
      <w:r w:rsidR="009E6C6B">
        <w:rPr>
          <w:rFonts w:ascii="Arial" w:hAnsi="Arial" w:cs="Arial"/>
          <w:sz w:val="24"/>
          <w:szCs w:val="24"/>
        </w:rPr>
        <w:t xml:space="preserve"> Josipa Matulić, </w:t>
      </w:r>
      <w:proofErr w:type="spellStart"/>
      <w:r w:rsidR="009E6C6B">
        <w:rPr>
          <w:rFonts w:ascii="Arial" w:hAnsi="Arial" w:cs="Arial"/>
          <w:sz w:val="24"/>
          <w:szCs w:val="24"/>
        </w:rPr>
        <w:t>rođ</w:t>
      </w:r>
      <w:proofErr w:type="spellEnd"/>
      <w:r w:rsidR="009E6C6B">
        <w:rPr>
          <w:rFonts w:ascii="Arial" w:hAnsi="Arial" w:cs="Arial"/>
          <w:sz w:val="24"/>
          <w:szCs w:val="24"/>
        </w:rPr>
        <w:t xml:space="preserve"> Fijan, a koja je umrla prije ostavitelja, te je baštine njeni sinovi Nikola Matulić i Matej Matulić. </w:t>
      </w:r>
      <w:r w:rsidR="00046CD3">
        <w:rPr>
          <w:rFonts w:ascii="Arial" w:hAnsi="Arial" w:cs="Arial"/>
          <w:sz w:val="24"/>
          <w:szCs w:val="24"/>
        </w:rPr>
        <w:t xml:space="preserve">Temeljem zakona i </w:t>
      </w:r>
      <w:proofErr w:type="spellStart"/>
      <w:r w:rsidR="00046CD3">
        <w:rPr>
          <w:rFonts w:ascii="Arial" w:hAnsi="Arial" w:cs="Arial"/>
          <w:sz w:val="24"/>
          <w:szCs w:val="24"/>
        </w:rPr>
        <w:t>nasljedničkih</w:t>
      </w:r>
      <w:proofErr w:type="spellEnd"/>
      <w:r w:rsidR="00046CD3">
        <w:rPr>
          <w:rFonts w:ascii="Arial" w:hAnsi="Arial" w:cs="Arial"/>
          <w:sz w:val="24"/>
          <w:szCs w:val="24"/>
        </w:rPr>
        <w:t xml:space="preserve"> izjava, odlučeno je kao u izreci. </w:t>
      </w:r>
    </w:p>
    <w:p w14:paraId="1E837418" w14:textId="6D57E9C6" w:rsidR="00A52388" w:rsidRDefault="00A52388" w:rsidP="00046CD3">
      <w:pPr>
        <w:pStyle w:val="Bezproreda"/>
        <w:ind w:left="360"/>
        <w:jc w:val="both"/>
        <w:rPr>
          <w:rFonts w:ascii="Arial" w:hAnsi="Arial" w:cs="Arial"/>
          <w:sz w:val="24"/>
          <w:szCs w:val="24"/>
        </w:rPr>
      </w:pPr>
    </w:p>
    <w:p w14:paraId="6938FECD" w14:textId="77777777" w:rsidR="00A52388" w:rsidRDefault="00A52388" w:rsidP="00046CD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4A93DD42" w14:textId="0E7931C1" w:rsidR="00A52388" w:rsidRDefault="00A52388" w:rsidP="00A52388">
      <w:pPr>
        <w:pStyle w:val="Bezproreda"/>
        <w:ind w:left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Supetru, </w:t>
      </w:r>
      <w:r w:rsidR="00046CD3">
        <w:rPr>
          <w:rFonts w:ascii="Arial" w:hAnsi="Arial" w:cs="Arial"/>
          <w:sz w:val="24"/>
          <w:szCs w:val="24"/>
        </w:rPr>
        <w:t>06.veljače 2024</w:t>
      </w:r>
      <w:r>
        <w:rPr>
          <w:rFonts w:ascii="Arial" w:hAnsi="Arial" w:cs="Arial"/>
          <w:sz w:val="24"/>
          <w:szCs w:val="24"/>
        </w:rPr>
        <w:t xml:space="preserve">. godine </w:t>
      </w:r>
    </w:p>
    <w:p w14:paraId="259BFE33" w14:textId="77777777" w:rsidR="00A52388" w:rsidRDefault="00A52388" w:rsidP="00A52388">
      <w:pPr>
        <w:pStyle w:val="Bezproreda"/>
        <w:ind w:left="720"/>
        <w:jc w:val="center"/>
        <w:rPr>
          <w:rFonts w:ascii="Arial" w:hAnsi="Arial" w:cs="Arial"/>
          <w:sz w:val="24"/>
          <w:szCs w:val="24"/>
        </w:rPr>
      </w:pPr>
    </w:p>
    <w:p w14:paraId="6C73C078" w14:textId="77777777" w:rsidR="00A52388" w:rsidRDefault="00A52388" w:rsidP="00A52388">
      <w:pPr>
        <w:pStyle w:val="Bezproreda"/>
        <w:ind w:left="7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JAVNI BILJEŽNIK </w:t>
      </w:r>
    </w:p>
    <w:p w14:paraId="2FABA28C" w14:textId="77777777" w:rsidR="00A52388" w:rsidRDefault="00A52388" w:rsidP="00A52388">
      <w:pPr>
        <w:pStyle w:val="Bezproreda"/>
        <w:ind w:left="7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Morana </w:t>
      </w:r>
      <w:proofErr w:type="spellStart"/>
      <w:r>
        <w:rPr>
          <w:rFonts w:ascii="Arial" w:hAnsi="Arial" w:cs="Arial"/>
          <w:sz w:val="24"/>
          <w:szCs w:val="24"/>
        </w:rPr>
        <w:t>Petranić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14:paraId="66879E83" w14:textId="77777777" w:rsidR="00A52388" w:rsidRDefault="00A52388" w:rsidP="00A52388">
      <w:pPr>
        <w:pStyle w:val="Bezproreda"/>
        <w:rPr>
          <w:rFonts w:ascii="Arial" w:hAnsi="Arial" w:cs="Arial"/>
          <w:sz w:val="24"/>
          <w:szCs w:val="24"/>
        </w:rPr>
      </w:pPr>
    </w:p>
    <w:p w14:paraId="7BD8F6A1" w14:textId="77777777" w:rsidR="00A52388" w:rsidRDefault="00A52388" w:rsidP="00A52388">
      <w:pPr>
        <w:pStyle w:val="Bezproreda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Pouka o pravnom lijeku : </w:t>
      </w:r>
    </w:p>
    <w:p w14:paraId="4D7A8608" w14:textId="77777777" w:rsidR="00A52388" w:rsidRDefault="00A52388" w:rsidP="00A52388">
      <w:pPr>
        <w:pStyle w:val="Bezproreda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Protiv ovog rješenja stranka može uložiti prigovor Općinskom sudu u Splitu, Stalne služba u Supetru u roku od 8 dana računajući od dana dostave ovog rješenja. </w:t>
      </w:r>
    </w:p>
    <w:p w14:paraId="7074D15F" w14:textId="77777777" w:rsidR="00A52388" w:rsidRDefault="00A52388" w:rsidP="00A52388">
      <w:pPr>
        <w:pStyle w:val="Bezproreda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Prigovor se podnosi u pisanom obliku u tri istovjetna primjerka putem javnog bilježnika</w:t>
      </w:r>
    </w:p>
    <w:p w14:paraId="4C911C00" w14:textId="77777777" w:rsidR="00A52388" w:rsidRDefault="00A52388" w:rsidP="00A52388">
      <w:pPr>
        <w:pStyle w:val="Bezproreda"/>
        <w:ind w:left="720"/>
        <w:rPr>
          <w:rFonts w:ascii="Arial" w:hAnsi="Arial" w:cs="Arial"/>
          <w:sz w:val="24"/>
          <w:szCs w:val="24"/>
        </w:rPr>
      </w:pPr>
    </w:p>
    <w:p w14:paraId="75EC1AD1" w14:textId="77777777" w:rsidR="00A52388" w:rsidRPr="00897D78" w:rsidRDefault="00A52388" w:rsidP="00A5238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23E47">
        <w:rPr>
          <w:rFonts w:ascii="Arial" w:hAnsi="Arial" w:cs="Arial"/>
        </w:rPr>
        <w:t xml:space="preserve">           </w:t>
      </w:r>
      <w:r w:rsidRPr="00897D78">
        <w:rPr>
          <w:rFonts w:ascii="Times New Roman" w:hAnsi="Times New Roman" w:cs="Times New Roman"/>
          <w:sz w:val="24"/>
          <w:szCs w:val="24"/>
        </w:rPr>
        <w:t xml:space="preserve">DNA: </w:t>
      </w:r>
    </w:p>
    <w:p w14:paraId="4F2739B7" w14:textId="65726C8D" w:rsidR="00897D78" w:rsidRPr="00897D78" w:rsidRDefault="00A52388" w:rsidP="00897D78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897D78">
        <w:rPr>
          <w:rFonts w:ascii="Arial" w:hAnsi="Arial" w:cs="Arial"/>
          <w:sz w:val="24"/>
          <w:szCs w:val="24"/>
        </w:rPr>
        <w:t xml:space="preserve">          </w:t>
      </w:r>
      <w:r w:rsidR="00897D78">
        <w:rPr>
          <w:rFonts w:ascii="Arial" w:hAnsi="Arial" w:cs="Arial"/>
          <w:sz w:val="24"/>
          <w:szCs w:val="24"/>
        </w:rPr>
        <w:t xml:space="preserve">1. </w:t>
      </w:r>
      <w:r w:rsidR="00897D78" w:rsidRPr="00897D78">
        <w:rPr>
          <w:rFonts w:ascii="Arial" w:hAnsi="Arial" w:cs="Arial"/>
          <w:sz w:val="24"/>
          <w:szCs w:val="24"/>
        </w:rPr>
        <w:t xml:space="preserve">Nikola Matulić, Supetar, Put </w:t>
      </w:r>
      <w:proofErr w:type="spellStart"/>
      <w:r w:rsidR="00897D78" w:rsidRPr="00897D78">
        <w:rPr>
          <w:rFonts w:ascii="Arial" w:hAnsi="Arial" w:cs="Arial"/>
          <w:sz w:val="24"/>
          <w:szCs w:val="24"/>
        </w:rPr>
        <w:t>pašika</w:t>
      </w:r>
      <w:proofErr w:type="spellEnd"/>
      <w:r w:rsidR="00897D78" w:rsidRPr="00897D78">
        <w:rPr>
          <w:rFonts w:ascii="Arial" w:hAnsi="Arial" w:cs="Arial"/>
          <w:sz w:val="24"/>
          <w:szCs w:val="24"/>
        </w:rPr>
        <w:t xml:space="preserve"> 14 </w:t>
      </w:r>
    </w:p>
    <w:p w14:paraId="2EDE122D" w14:textId="6EA203EF" w:rsidR="00897D78" w:rsidRPr="00897D78" w:rsidRDefault="00897D78" w:rsidP="00897D78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897D78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</w:t>
      </w:r>
      <w:r w:rsidRPr="00897D78">
        <w:rPr>
          <w:rFonts w:ascii="Arial" w:hAnsi="Arial" w:cs="Arial"/>
          <w:sz w:val="24"/>
          <w:szCs w:val="24"/>
        </w:rPr>
        <w:t xml:space="preserve">Matej Matulić, Supetar, Iseljenika 12 </w:t>
      </w:r>
    </w:p>
    <w:p w14:paraId="186C0305" w14:textId="44E1DDC0" w:rsidR="00897D78" w:rsidRPr="00897D78" w:rsidRDefault="00897D78" w:rsidP="00897D78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897D78">
        <w:rPr>
          <w:rFonts w:ascii="Arial" w:hAnsi="Arial" w:cs="Arial"/>
          <w:sz w:val="24"/>
          <w:szCs w:val="24"/>
        </w:rPr>
        <w:t xml:space="preserve">3.Ivica  Fijan Supetar, Iseljenika 12 </w:t>
      </w:r>
    </w:p>
    <w:p w14:paraId="7DCDB690" w14:textId="02BC92EA" w:rsidR="00A52388" w:rsidRPr="00897D78" w:rsidRDefault="00A52388" w:rsidP="00A52388">
      <w:pPr>
        <w:pStyle w:val="Bezproreda"/>
        <w:rPr>
          <w:rFonts w:ascii="Arial" w:hAnsi="Arial" w:cs="Arial"/>
          <w:sz w:val="24"/>
          <w:szCs w:val="24"/>
        </w:rPr>
      </w:pPr>
    </w:p>
    <w:p w14:paraId="57E1AF38" w14:textId="77777777" w:rsidR="00A52388" w:rsidRPr="00E23E47" w:rsidRDefault="00A52388" w:rsidP="00A52388">
      <w:pPr>
        <w:pStyle w:val="Bezproreda"/>
        <w:rPr>
          <w:rFonts w:ascii="Arial" w:hAnsi="Arial" w:cs="Arial"/>
        </w:rPr>
      </w:pPr>
      <w:r w:rsidRPr="00E23E47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 </w:t>
      </w:r>
      <w:r w:rsidRPr="00E23E47">
        <w:rPr>
          <w:rFonts w:ascii="Arial" w:hAnsi="Arial" w:cs="Arial"/>
        </w:rPr>
        <w:t xml:space="preserve">Po pravomoćnosti: </w:t>
      </w:r>
    </w:p>
    <w:p w14:paraId="080BC965" w14:textId="77777777" w:rsidR="00A52388" w:rsidRPr="00E23E47" w:rsidRDefault="00A52388" w:rsidP="00A52388">
      <w:pPr>
        <w:pStyle w:val="Bezproreda"/>
        <w:rPr>
          <w:rFonts w:ascii="Arial" w:hAnsi="Arial" w:cs="Arial"/>
        </w:rPr>
      </w:pPr>
      <w:r w:rsidRPr="00E23E47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    </w:t>
      </w:r>
      <w:r w:rsidRPr="00E23E47">
        <w:rPr>
          <w:rFonts w:ascii="Arial" w:hAnsi="Arial" w:cs="Arial"/>
        </w:rPr>
        <w:t xml:space="preserve">Općinski sud u Splitu-stalna služba u Supetru </w:t>
      </w:r>
    </w:p>
    <w:p w14:paraId="4739D732" w14:textId="77777777" w:rsidR="00A52388" w:rsidRPr="00E23E47" w:rsidRDefault="00A52388" w:rsidP="00A52388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Pr="00E23E47">
        <w:rPr>
          <w:rFonts w:ascii="Arial" w:hAnsi="Arial" w:cs="Arial"/>
        </w:rPr>
        <w:t xml:space="preserve">Porezna uprava -Ispostava Supetar </w:t>
      </w:r>
    </w:p>
    <w:p w14:paraId="11017927" w14:textId="77777777" w:rsidR="00A52388" w:rsidRPr="00E23E47" w:rsidRDefault="00A52388" w:rsidP="00A52388">
      <w:pPr>
        <w:pStyle w:val="Bezproreda"/>
        <w:ind w:left="720"/>
        <w:jc w:val="both"/>
        <w:rPr>
          <w:rFonts w:ascii="Arial" w:hAnsi="Arial" w:cs="Arial"/>
          <w:sz w:val="24"/>
          <w:szCs w:val="24"/>
        </w:rPr>
      </w:pPr>
    </w:p>
    <w:p w14:paraId="0091746F" w14:textId="77777777" w:rsidR="00A52388" w:rsidRPr="00AB1C24" w:rsidRDefault="00A52388" w:rsidP="00A52388">
      <w:pPr>
        <w:pStyle w:val="Bezproreda"/>
        <w:rPr>
          <w:rFonts w:ascii="Arial" w:hAnsi="Arial" w:cs="Arial"/>
          <w:sz w:val="24"/>
          <w:szCs w:val="24"/>
        </w:rPr>
      </w:pPr>
      <w:r w:rsidRPr="00AB1C24">
        <w:rPr>
          <w:rFonts w:ascii="Arial" w:hAnsi="Arial" w:cs="Arial"/>
          <w:sz w:val="24"/>
          <w:szCs w:val="24"/>
        </w:rPr>
        <w:t xml:space="preserve">  </w:t>
      </w:r>
    </w:p>
    <w:p w14:paraId="672C80B1" w14:textId="77777777" w:rsidR="00A52388" w:rsidRPr="00AB1C24" w:rsidRDefault="00A52388" w:rsidP="00A52388">
      <w:pPr>
        <w:jc w:val="both"/>
        <w:rPr>
          <w:rFonts w:ascii="Arial" w:hAnsi="Arial" w:cs="Arial"/>
          <w:sz w:val="24"/>
          <w:szCs w:val="24"/>
        </w:rPr>
      </w:pPr>
      <w:r w:rsidRPr="00AB1C24">
        <w:rPr>
          <w:rFonts w:ascii="Arial" w:hAnsi="Arial" w:cs="Arial"/>
          <w:sz w:val="24"/>
          <w:szCs w:val="24"/>
        </w:rPr>
        <w:t xml:space="preserve">             </w:t>
      </w:r>
    </w:p>
    <w:p w14:paraId="3151F340" w14:textId="77777777" w:rsidR="00A52388" w:rsidRPr="007B53C9" w:rsidRDefault="00A52388" w:rsidP="00A52388">
      <w:pPr>
        <w:ind w:firstLine="708"/>
        <w:jc w:val="both"/>
        <w:rPr>
          <w:rFonts w:ascii="Arial" w:hAnsi="Arial" w:cs="Arial"/>
          <w:sz w:val="24"/>
          <w:szCs w:val="24"/>
        </w:rPr>
      </w:pPr>
    </w:p>
    <w:p w14:paraId="2FEDA13D" w14:textId="77777777" w:rsidR="00A52388" w:rsidRDefault="00A52388" w:rsidP="00A52388"/>
    <w:p w14:paraId="3287DA4E" w14:textId="77777777" w:rsidR="00414080" w:rsidRDefault="00414080"/>
    <w:sectPr w:rsidR="00414080" w:rsidSect="00607BC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42362" w14:textId="77777777" w:rsidR="00607BCE" w:rsidRDefault="00607BCE" w:rsidP="00A52388">
      <w:pPr>
        <w:spacing w:after="0" w:line="240" w:lineRule="auto"/>
      </w:pPr>
      <w:r>
        <w:separator/>
      </w:r>
    </w:p>
  </w:endnote>
  <w:endnote w:type="continuationSeparator" w:id="0">
    <w:p w14:paraId="713F19BD" w14:textId="77777777" w:rsidR="00607BCE" w:rsidRDefault="00607BCE" w:rsidP="00A52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46BC39" w14:textId="77777777" w:rsidR="00607BCE" w:rsidRDefault="00607BCE" w:rsidP="00A52388">
      <w:pPr>
        <w:spacing w:after="0" w:line="240" w:lineRule="auto"/>
      </w:pPr>
      <w:r>
        <w:separator/>
      </w:r>
    </w:p>
  </w:footnote>
  <w:footnote w:type="continuationSeparator" w:id="0">
    <w:p w14:paraId="34798384" w14:textId="77777777" w:rsidR="00607BCE" w:rsidRDefault="00607BCE" w:rsidP="00A52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9D6F6" w14:textId="77777777" w:rsidR="00A52388" w:rsidRPr="007252EF" w:rsidRDefault="00A52388" w:rsidP="00A52388">
    <w:pPr>
      <w:pStyle w:val="Bezproreda"/>
      <w:jc w:val="right"/>
      <w:rPr>
        <w:rFonts w:ascii="Times New Roman" w:hAnsi="Times New Roman" w:cs="Times New Roman"/>
        <w:b/>
        <w:bCs/>
        <w:sz w:val="24"/>
        <w:szCs w:val="24"/>
      </w:rPr>
    </w:pPr>
    <w:r w:rsidRPr="007252EF">
      <w:rPr>
        <w:rFonts w:ascii="Times New Roman" w:hAnsi="Times New Roman" w:cs="Times New Roman"/>
        <w:b/>
        <w:bCs/>
        <w:sz w:val="24"/>
        <w:szCs w:val="24"/>
      </w:rPr>
      <w:t xml:space="preserve">Posl.br. O-3360/23 </w:t>
    </w:r>
  </w:p>
  <w:p w14:paraId="54F8907B" w14:textId="77777777" w:rsidR="00A52388" w:rsidRDefault="00A52388" w:rsidP="00A52388">
    <w:pPr>
      <w:pStyle w:val="Zaglavlje"/>
      <w:jc w:val="right"/>
    </w:pPr>
    <w:r w:rsidRPr="007252EF">
      <w:rPr>
        <w:rFonts w:ascii="Times New Roman" w:hAnsi="Times New Roman" w:cs="Times New Roman"/>
        <w:b/>
        <w:bCs/>
        <w:sz w:val="24"/>
        <w:szCs w:val="24"/>
      </w:rPr>
      <w:t xml:space="preserve">UPP/OS 1/23                                                                                  </w:t>
    </w:r>
  </w:p>
  <w:p w14:paraId="046C8FD6" w14:textId="77777777" w:rsidR="002304E6" w:rsidRDefault="002304E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A41E54"/>
    <w:multiLevelType w:val="hybridMultilevel"/>
    <w:tmpl w:val="9BDCAD2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5032F"/>
    <w:multiLevelType w:val="hybridMultilevel"/>
    <w:tmpl w:val="BE9048D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7AB3AF1"/>
    <w:multiLevelType w:val="hybridMultilevel"/>
    <w:tmpl w:val="E67E104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3616517">
    <w:abstractNumId w:val="1"/>
  </w:num>
  <w:num w:numId="2" w16cid:durableId="1741058747">
    <w:abstractNumId w:val="0"/>
  </w:num>
  <w:num w:numId="3" w16cid:durableId="10779031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388"/>
    <w:rsid w:val="00046CD3"/>
    <w:rsid w:val="002304E6"/>
    <w:rsid w:val="00395E5C"/>
    <w:rsid w:val="003B6389"/>
    <w:rsid w:val="00414080"/>
    <w:rsid w:val="00607BCE"/>
    <w:rsid w:val="006A55BF"/>
    <w:rsid w:val="00897D78"/>
    <w:rsid w:val="00921668"/>
    <w:rsid w:val="009E6C6B"/>
    <w:rsid w:val="00A52388"/>
    <w:rsid w:val="00D87A10"/>
    <w:rsid w:val="00DB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68E93"/>
  <w15:chartTrackingRefBased/>
  <w15:docId w15:val="{91FA577C-21BF-4AF5-9860-FD5BFA2F3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38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A52388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A523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52388"/>
  </w:style>
  <w:style w:type="paragraph" w:styleId="Podnoje">
    <w:name w:val="footer"/>
    <w:basedOn w:val="Normal"/>
    <w:link w:val="PodnojeChar"/>
    <w:uiPriority w:val="99"/>
    <w:unhideWhenUsed/>
    <w:rsid w:val="00A523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523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Morana Petranic</dc:creator>
  <cp:keywords/>
  <dc:description/>
  <cp:lastModifiedBy>Morana Petranic</cp:lastModifiedBy>
  <cp:revision>2</cp:revision>
  <cp:lastPrinted>2024-02-06T11:37:00Z</cp:lastPrinted>
  <dcterms:created xsi:type="dcterms:W3CDTF">2024-04-05T06:36:00Z</dcterms:created>
  <dcterms:modified xsi:type="dcterms:W3CDTF">2024-04-05T06:36:00Z</dcterms:modified>
</cp:coreProperties>
</file>